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6E" w:rsidRPr="007B3BEC" w:rsidRDefault="0099066E" w:rsidP="0099066E">
      <w:pPr>
        <w:pStyle w:val="ListParagraph"/>
        <w:tabs>
          <w:tab w:val="left" w:pos="1440"/>
          <w:tab w:val="left" w:pos="2880"/>
          <w:tab w:val="left" w:pos="3240"/>
        </w:tabs>
        <w:spacing w:after="0"/>
        <w:ind w:left="1440"/>
        <w:jc w:val="both"/>
        <w:rPr>
          <w:rFonts w:ascii="Times New Roman" w:hAnsi="Times New Roman" w:cs="Times New Roman"/>
          <w:sz w:val="38"/>
          <w:szCs w:val="26"/>
        </w:rPr>
      </w:pPr>
    </w:p>
    <w:p w:rsidR="0099066E" w:rsidRPr="007B3BEC" w:rsidRDefault="0099066E" w:rsidP="0099066E">
      <w:pPr>
        <w:tabs>
          <w:tab w:val="left" w:pos="2880"/>
        </w:tabs>
        <w:spacing w:after="16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7B3BEC">
        <w:rPr>
          <w:rFonts w:ascii="Times New Roman" w:hAnsi="Times New Roman" w:cs="Times New Roman"/>
          <w:noProof/>
          <w:sz w:val="3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-53378</wp:posOffset>
            </wp:positionH>
            <wp:positionV relativeFrom="paragraph">
              <wp:posOffset>-89629</wp:posOffset>
            </wp:positionV>
            <wp:extent cx="976831" cy="688063"/>
            <wp:effectExtent l="19050" t="0" r="0" b="0"/>
            <wp:wrapNone/>
            <wp:docPr id="17" name="Picture 7" descr="http://www.bhogawaticollege.com/bhogawati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hogawaticollege.com/bhogawati/images/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831" cy="688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3BEC">
        <w:rPr>
          <w:rFonts w:ascii="Times New Roman" w:hAnsi="Times New Roman" w:cs="Times New Roman"/>
          <w:sz w:val="32"/>
          <w:szCs w:val="20"/>
        </w:rPr>
        <w:t>BhogawatiShikshanPrasarakMandal’s</w:t>
      </w:r>
    </w:p>
    <w:p w:rsidR="0099066E" w:rsidRPr="007B3BEC" w:rsidRDefault="0099066E" w:rsidP="0099066E">
      <w:pPr>
        <w:tabs>
          <w:tab w:val="left" w:pos="613"/>
          <w:tab w:val="center" w:pos="4680"/>
        </w:tabs>
        <w:spacing w:after="80" w:line="240" w:lineRule="auto"/>
        <w:rPr>
          <w:rFonts w:ascii="Times New Roman" w:hAnsi="Times New Roman" w:cs="Times New Roman"/>
          <w:sz w:val="40"/>
          <w:szCs w:val="20"/>
        </w:rPr>
      </w:pPr>
      <w:r w:rsidRPr="007B3BEC">
        <w:rPr>
          <w:rFonts w:ascii="Times New Roman" w:hAnsi="Times New Roman" w:cs="Times New Roman"/>
          <w:sz w:val="40"/>
          <w:szCs w:val="20"/>
        </w:rPr>
        <w:tab/>
      </w:r>
      <w:r w:rsidRPr="007B3BEC">
        <w:rPr>
          <w:rFonts w:ascii="Times New Roman" w:hAnsi="Times New Roman" w:cs="Times New Roman"/>
          <w:sz w:val="40"/>
          <w:szCs w:val="20"/>
        </w:rPr>
        <w:tab/>
        <w:t>Bhogawati</w:t>
      </w:r>
      <w:r w:rsidR="007B3BEC">
        <w:rPr>
          <w:rFonts w:ascii="Times New Roman" w:hAnsi="Times New Roman" w:cs="Times New Roman"/>
          <w:sz w:val="40"/>
          <w:szCs w:val="20"/>
        </w:rPr>
        <w:t xml:space="preserve"> </w:t>
      </w:r>
      <w:r w:rsidRPr="007B3BEC">
        <w:rPr>
          <w:rFonts w:ascii="Times New Roman" w:hAnsi="Times New Roman" w:cs="Times New Roman"/>
          <w:sz w:val="40"/>
          <w:szCs w:val="20"/>
        </w:rPr>
        <w:t>Mahavidyalaya</w:t>
      </w:r>
    </w:p>
    <w:p w:rsidR="0099066E" w:rsidRPr="007B3BEC" w:rsidRDefault="0099066E" w:rsidP="0099066E">
      <w:pPr>
        <w:spacing w:after="80" w:line="240" w:lineRule="auto"/>
        <w:jc w:val="center"/>
        <w:rPr>
          <w:rFonts w:ascii="Times New Roman" w:hAnsi="Times New Roman" w:cs="Times New Roman"/>
          <w:sz w:val="34"/>
          <w:szCs w:val="28"/>
        </w:rPr>
      </w:pPr>
      <w:r w:rsidRPr="007B3BEC">
        <w:rPr>
          <w:rFonts w:ascii="Times New Roman" w:hAnsi="Times New Roman" w:cs="Times New Roman"/>
          <w:sz w:val="34"/>
          <w:szCs w:val="28"/>
        </w:rPr>
        <w:t>Kurukali, Taluka: Karveer, District : Kolhapur</w:t>
      </w:r>
    </w:p>
    <w:p w:rsidR="0099066E" w:rsidRPr="007B3BEC" w:rsidRDefault="004B5C6A" w:rsidP="0099066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106680</wp:posOffset>
                </wp:positionV>
                <wp:extent cx="6319520" cy="635"/>
                <wp:effectExtent l="0" t="19050" r="24130" b="37465"/>
                <wp:wrapNone/>
                <wp:docPr id="5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9520" cy="635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B3D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14.25pt;margin-top:8.4pt;width:497.6pt;height: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" strokecolor="#4f81bd [3204]" strokeweight="2.75pt">
                <v:shadow color="#868686"/>
              </v:shape>
            </w:pict>
          </mc:Fallback>
        </mc:AlternateContent>
      </w:r>
    </w:p>
    <w:p w:rsidR="0099066E" w:rsidRPr="0099066E" w:rsidRDefault="004B5C6A" w:rsidP="009906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127635</wp:posOffset>
                </wp:positionV>
                <wp:extent cx="1367155" cy="290195"/>
                <wp:effectExtent l="0" t="0" r="4445" b="0"/>
                <wp:wrapNone/>
                <wp:docPr id="4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290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004C58" id="Rounded Rectangle 2" o:spid="_x0000_s1026" style="position:absolute;margin-left:178.2pt;margin-top:10.05pt;width:107.65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" fillcolor="#7f7f7f [1612]" stroked="f"/>
            </w:pict>
          </mc:Fallback>
        </mc:AlternateContent>
      </w:r>
    </w:p>
    <w:p w:rsidR="0099066E" w:rsidRPr="0099066E" w:rsidRDefault="0099066E" w:rsidP="0099066E">
      <w:pPr>
        <w:tabs>
          <w:tab w:val="left" w:pos="5846"/>
        </w:tabs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4"/>
        </w:rPr>
      </w:pPr>
      <w:r w:rsidRPr="0099066E">
        <w:rPr>
          <w:rFonts w:ascii="Times New Roman" w:hAnsi="Times New Roman" w:cs="Times New Roman"/>
          <w:b/>
          <w:color w:val="FFFFFF" w:themeColor="background1"/>
          <w:sz w:val="28"/>
          <w:szCs w:val="24"/>
        </w:rPr>
        <w:t>Individual Profile</w:t>
      </w:r>
    </w:p>
    <w:p w:rsidR="0099066E" w:rsidRPr="0099066E" w:rsidRDefault="0099066E" w:rsidP="0099066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066E">
        <w:rPr>
          <w:rFonts w:ascii="Times New Roman" w:hAnsi="Times New Roman" w:cs="Times New Roman"/>
          <w:b/>
          <w:sz w:val="28"/>
          <w:szCs w:val="28"/>
        </w:rPr>
        <w:t>Name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  <w:t xml:space="preserve">:  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7B3BEC">
        <w:rPr>
          <w:rFonts w:ascii="Times New Roman" w:hAnsi="Times New Roman" w:cs="Times New Roman"/>
          <w:sz w:val="28"/>
          <w:szCs w:val="28"/>
        </w:rPr>
        <w:t>Mr. Patil</w:t>
      </w:r>
      <w:r w:rsidR="007B3BEC" w:rsidRPr="007B3BEC">
        <w:rPr>
          <w:rFonts w:ascii="Times New Roman" w:hAnsi="Times New Roman" w:cs="Times New Roman"/>
          <w:sz w:val="28"/>
          <w:szCs w:val="28"/>
        </w:rPr>
        <w:t xml:space="preserve"> </w:t>
      </w:r>
      <w:r w:rsidRPr="007B3BEC">
        <w:rPr>
          <w:rFonts w:ascii="Times New Roman" w:hAnsi="Times New Roman" w:cs="Times New Roman"/>
          <w:sz w:val="28"/>
          <w:szCs w:val="28"/>
        </w:rPr>
        <w:t>Sagar</w:t>
      </w:r>
      <w:r w:rsidR="007B3BEC" w:rsidRPr="007B3BEC">
        <w:rPr>
          <w:rFonts w:ascii="Times New Roman" w:hAnsi="Times New Roman" w:cs="Times New Roman"/>
          <w:sz w:val="28"/>
          <w:szCs w:val="28"/>
        </w:rPr>
        <w:t xml:space="preserve"> </w:t>
      </w:r>
      <w:r w:rsidRPr="007B3BEC">
        <w:rPr>
          <w:rFonts w:ascii="Times New Roman" w:hAnsi="Times New Roman" w:cs="Times New Roman"/>
          <w:sz w:val="28"/>
          <w:szCs w:val="28"/>
        </w:rPr>
        <w:t>Balavant</w:t>
      </w:r>
      <w:r w:rsidR="007B3BEC">
        <w:rPr>
          <w:rFonts w:ascii="Times New Roman" w:hAnsi="Times New Roman" w:cs="Times New Roman"/>
          <w:sz w:val="28"/>
          <w:szCs w:val="28"/>
        </w:rPr>
        <w:t>.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</w:p>
    <w:p w:rsidR="0099066E" w:rsidRPr="007B3BEC" w:rsidRDefault="0099066E" w:rsidP="009906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9066E">
        <w:rPr>
          <w:rFonts w:ascii="Times New Roman" w:hAnsi="Times New Roman" w:cs="Times New Roman"/>
          <w:b/>
          <w:sz w:val="28"/>
          <w:szCs w:val="28"/>
        </w:rPr>
        <w:t>Department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  <w:t xml:space="preserve">: 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7B3BEC">
        <w:rPr>
          <w:rFonts w:ascii="Times New Roman" w:hAnsi="Times New Roman" w:cs="Times New Roman"/>
          <w:sz w:val="28"/>
          <w:szCs w:val="28"/>
        </w:rPr>
        <w:t>Statistics</w:t>
      </w:r>
      <w:r w:rsidR="007B3BEC" w:rsidRPr="007B3BEC">
        <w:rPr>
          <w:rFonts w:ascii="Times New Roman" w:hAnsi="Times New Roman" w:cs="Times New Roman"/>
          <w:sz w:val="28"/>
          <w:szCs w:val="28"/>
        </w:rPr>
        <w:t>.</w:t>
      </w:r>
    </w:p>
    <w:p w:rsidR="0099066E" w:rsidRPr="0099066E" w:rsidRDefault="0099066E" w:rsidP="0099066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066E">
        <w:rPr>
          <w:rFonts w:ascii="Times New Roman" w:hAnsi="Times New Roman" w:cs="Times New Roman"/>
          <w:b/>
          <w:sz w:val="28"/>
          <w:szCs w:val="28"/>
        </w:rPr>
        <w:t>Designation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  <w:t>: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7B3BEC">
        <w:rPr>
          <w:rFonts w:ascii="Times New Roman" w:hAnsi="Times New Roman" w:cs="Times New Roman"/>
          <w:sz w:val="28"/>
          <w:szCs w:val="28"/>
        </w:rPr>
        <w:t>Assistant Professor</w:t>
      </w:r>
      <w:r w:rsidR="007B3BEC">
        <w:rPr>
          <w:rFonts w:ascii="Times New Roman" w:hAnsi="Times New Roman" w:cs="Times New Roman"/>
          <w:sz w:val="28"/>
          <w:szCs w:val="28"/>
        </w:rPr>
        <w:t>.</w:t>
      </w:r>
    </w:p>
    <w:p w:rsidR="0099066E" w:rsidRPr="007B3BEC" w:rsidRDefault="0099066E" w:rsidP="009906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9066E">
        <w:rPr>
          <w:rFonts w:ascii="Times New Roman" w:hAnsi="Times New Roman" w:cs="Times New Roman"/>
          <w:b/>
          <w:sz w:val="28"/>
          <w:szCs w:val="28"/>
        </w:rPr>
        <w:t>Birth Date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  <w:t>: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7B3BEC">
        <w:rPr>
          <w:rFonts w:ascii="Times New Roman" w:hAnsi="Times New Roman" w:cs="Times New Roman"/>
          <w:sz w:val="28"/>
          <w:szCs w:val="28"/>
        </w:rPr>
        <w:t>11</w:t>
      </w:r>
      <w:r w:rsidRPr="007B3BE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7B3BEC" w:rsidRPr="007B3BEC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7B3BEC" w:rsidRPr="007B3BEC">
        <w:rPr>
          <w:rFonts w:ascii="Times New Roman" w:hAnsi="Times New Roman" w:cs="Times New Roman"/>
          <w:sz w:val="28"/>
          <w:szCs w:val="28"/>
        </w:rPr>
        <w:t>M</w:t>
      </w:r>
      <w:r w:rsidRPr="007B3BEC">
        <w:rPr>
          <w:rFonts w:ascii="Times New Roman" w:hAnsi="Times New Roman" w:cs="Times New Roman"/>
          <w:sz w:val="28"/>
          <w:szCs w:val="28"/>
        </w:rPr>
        <w:t>ay 1984.</w:t>
      </w:r>
    </w:p>
    <w:p w:rsidR="0099066E" w:rsidRPr="0099066E" w:rsidRDefault="0099066E" w:rsidP="0099066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066E">
        <w:rPr>
          <w:rFonts w:ascii="Times New Roman" w:hAnsi="Times New Roman" w:cs="Times New Roman"/>
          <w:b/>
          <w:sz w:val="28"/>
          <w:szCs w:val="28"/>
        </w:rPr>
        <w:t>Date of Appointment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  <w:t>: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7B3BEC">
        <w:rPr>
          <w:rFonts w:ascii="Times New Roman" w:hAnsi="Times New Roman" w:cs="Times New Roman"/>
          <w:sz w:val="28"/>
          <w:szCs w:val="28"/>
        </w:rPr>
        <w:t>27</w:t>
      </w:r>
      <w:r w:rsidRPr="007B3BE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B3BEC">
        <w:rPr>
          <w:rFonts w:ascii="Times New Roman" w:hAnsi="Times New Roman" w:cs="Times New Roman"/>
          <w:sz w:val="28"/>
          <w:szCs w:val="28"/>
        </w:rPr>
        <w:t xml:space="preserve"> Aug. 2010.</w:t>
      </w:r>
    </w:p>
    <w:p w:rsidR="0099066E" w:rsidRPr="007B3BEC" w:rsidRDefault="0099066E" w:rsidP="009906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9066E">
        <w:rPr>
          <w:rFonts w:ascii="Times New Roman" w:hAnsi="Times New Roman" w:cs="Times New Roman"/>
          <w:b/>
          <w:sz w:val="28"/>
          <w:szCs w:val="28"/>
        </w:rPr>
        <w:t>Blood Group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  <w:t xml:space="preserve">: 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7B3BEC">
        <w:rPr>
          <w:rFonts w:ascii="Times New Roman" w:hAnsi="Times New Roman" w:cs="Times New Roman"/>
          <w:sz w:val="28"/>
          <w:szCs w:val="28"/>
        </w:rPr>
        <w:t>‘A’  +ve</w:t>
      </w:r>
      <w:r w:rsidR="007B3BEC">
        <w:rPr>
          <w:rFonts w:ascii="Times New Roman" w:hAnsi="Times New Roman" w:cs="Times New Roman"/>
          <w:sz w:val="28"/>
          <w:szCs w:val="28"/>
        </w:rPr>
        <w:t>.</w:t>
      </w:r>
    </w:p>
    <w:p w:rsidR="0099066E" w:rsidRPr="0099066E" w:rsidRDefault="0099066E" w:rsidP="0099066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066E">
        <w:rPr>
          <w:rFonts w:ascii="Times New Roman" w:hAnsi="Times New Roman" w:cs="Times New Roman"/>
          <w:b/>
          <w:sz w:val="28"/>
          <w:szCs w:val="28"/>
        </w:rPr>
        <w:t xml:space="preserve">Education Qualification 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  <w:t xml:space="preserve">: </w:t>
      </w:r>
    </w:p>
    <w:p w:rsidR="0099066E" w:rsidRPr="0099066E" w:rsidRDefault="0099066E" w:rsidP="0099066E">
      <w:pPr>
        <w:spacing w:after="120" w:line="240" w:lineRule="auto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TableGrid"/>
        <w:tblW w:w="9876" w:type="dxa"/>
        <w:tblLook w:val="04A0" w:firstRow="1" w:lastRow="0" w:firstColumn="1" w:lastColumn="0" w:noHBand="0" w:noVBand="1"/>
      </w:tblPr>
      <w:tblGrid>
        <w:gridCol w:w="1006"/>
        <w:gridCol w:w="1120"/>
        <w:gridCol w:w="1756"/>
        <w:gridCol w:w="914"/>
        <w:gridCol w:w="2877"/>
        <w:gridCol w:w="2203"/>
      </w:tblGrid>
      <w:tr w:rsidR="0099066E" w:rsidRPr="0099066E" w:rsidTr="007B3BEC">
        <w:trPr>
          <w:trHeight w:val="708"/>
        </w:trPr>
        <w:tc>
          <w:tcPr>
            <w:tcW w:w="1007" w:type="dxa"/>
            <w:vAlign w:val="center"/>
          </w:tcPr>
          <w:p w:rsidR="0099066E" w:rsidRPr="0099066E" w:rsidRDefault="0099066E" w:rsidP="007B3BEC">
            <w:pPr>
              <w:spacing w:after="120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99066E">
              <w:rPr>
                <w:rFonts w:ascii="Times New Roman" w:hAnsi="Times New Roman" w:cs="Times New Roman"/>
                <w:b/>
                <w:sz w:val="28"/>
                <w:szCs w:val="28"/>
              </w:rPr>
              <w:t>Sr.No.</w:t>
            </w:r>
          </w:p>
        </w:tc>
        <w:tc>
          <w:tcPr>
            <w:tcW w:w="1123" w:type="dxa"/>
            <w:vAlign w:val="center"/>
          </w:tcPr>
          <w:p w:rsidR="0099066E" w:rsidRPr="0099066E" w:rsidRDefault="0099066E" w:rsidP="007B3BE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66E">
              <w:rPr>
                <w:rFonts w:ascii="Times New Roman" w:hAnsi="Times New Roman" w:cs="Times New Roman"/>
                <w:b/>
                <w:sz w:val="28"/>
                <w:szCs w:val="28"/>
              </w:rPr>
              <w:t>Degree</w:t>
            </w:r>
          </w:p>
        </w:tc>
        <w:tc>
          <w:tcPr>
            <w:tcW w:w="1643" w:type="dxa"/>
            <w:vAlign w:val="center"/>
          </w:tcPr>
          <w:p w:rsidR="0099066E" w:rsidRPr="0099066E" w:rsidRDefault="0099066E" w:rsidP="007B3BE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66E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  <w:tc>
          <w:tcPr>
            <w:tcW w:w="919" w:type="dxa"/>
            <w:vAlign w:val="center"/>
          </w:tcPr>
          <w:p w:rsidR="0099066E" w:rsidRPr="0099066E" w:rsidRDefault="0099066E" w:rsidP="007B3BE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66E"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</w:p>
        </w:tc>
        <w:tc>
          <w:tcPr>
            <w:tcW w:w="2939" w:type="dxa"/>
            <w:vAlign w:val="center"/>
          </w:tcPr>
          <w:p w:rsidR="0099066E" w:rsidRPr="0099066E" w:rsidRDefault="0099066E" w:rsidP="007B3BE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66E">
              <w:rPr>
                <w:rFonts w:ascii="Times New Roman" w:hAnsi="Times New Roman" w:cs="Times New Roman"/>
                <w:b/>
                <w:sz w:val="28"/>
                <w:szCs w:val="28"/>
              </w:rPr>
              <w:t>University</w:t>
            </w:r>
          </w:p>
        </w:tc>
        <w:tc>
          <w:tcPr>
            <w:tcW w:w="2245" w:type="dxa"/>
            <w:vAlign w:val="center"/>
          </w:tcPr>
          <w:p w:rsidR="0099066E" w:rsidRPr="0099066E" w:rsidRDefault="0099066E" w:rsidP="007B3BE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66E">
              <w:rPr>
                <w:rFonts w:ascii="Times New Roman" w:hAnsi="Times New Roman" w:cs="Times New Roman"/>
                <w:b/>
                <w:sz w:val="28"/>
                <w:szCs w:val="28"/>
              </w:rPr>
              <w:t>Class</w:t>
            </w:r>
          </w:p>
        </w:tc>
      </w:tr>
      <w:tr w:rsidR="0099066E" w:rsidRPr="0099066E" w:rsidTr="007B3BEC">
        <w:trPr>
          <w:trHeight w:val="631"/>
        </w:trPr>
        <w:tc>
          <w:tcPr>
            <w:tcW w:w="1007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B.Sc.</w:t>
            </w:r>
          </w:p>
        </w:tc>
        <w:tc>
          <w:tcPr>
            <w:tcW w:w="1643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Statistics</w:t>
            </w:r>
          </w:p>
        </w:tc>
        <w:tc>
          <w:tcPr>
            <w:tcW w:w="919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939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Shivaji Uni. Kolhapur.</w:t>
            </w:r>
          </w:p>
        </w:tc>
        <w:tc>
          <w:tcPr>
            <w:tcW w:w="2245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3B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st </w:t>
            </w: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 xml:space="preserve">Class with dist. </w:t>
            </w:r>
          </w:p>
        </w:tc>
      </w:tr>
      <w:tr w:rsidR="0099066E" w:rsidRPr="0099066E" w:rsidTr="007B3BEC">
        <w:trPr>
          <w:trHeight w:val="609"/>
        </w:trPr>
        <w:tc>
          <w:tcPr>
            <w:tcW w:w="1007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M.Sc.</w:t>
            </w:r>
          </w:p>
        </w:tc>
        <w:tc>
          <w:tcPr>
            <w:tcW w:w="1643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Statistics</w:t>
            </w:r>
          </w:p>
        </w:tc>
        <w:tc>
          <w:tcPr>
            <w:tcW w:w="919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939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Shivaji Uni. Kolhapur.</w:t>
            </w:r>
          </w:p>
        </w:tc>
        <w:tc>
          <w:tcPr>
            <w:tcW w:w="2245" w:type="dxa"/>
            <w:vAlign w:val="center"/>
          </w:tcPr>
          <w:p w:rsidR="0099066E" w:rsidRPr="007B3BEC" w:rsidRDefault="007B3BEC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3B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st </w:t>
            </w: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Class with dist.</w:t>
            </w:r>
          </w:p>
        </w:tc>
      </w:tr>
      <w:tr w:rsidR="0099066E" w:rsidRPr="0099066E" w:rsidTr="007B3BEC">
        <w:trPr>
          <w:trHeight w:val="609"/>
        </w:trPr>
        <w:tc>
          <w:tcPr>
            <w:tcW w:w="1007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 xml:space="preserve">NET </w:t>
            </w:r>
          </w:p>
        </w:tc>
        <w:tc>
          <w:tcPr>
            <w:tcW w:w="1643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Mathematical Science</w:t>
            </w:r>
          </w:p>
        </w:tc>
        <w:tc>
          <w:tcPr>
            <w:tcW w:w="919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939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CSIR</w:t>
            </w:r>
          </w:p>
        </w:tc>
        <w:tc>
          <w:tcPr>
            <w:tcW w:w="2245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7B3B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 xml:space="preserve"> rank.</w:t>
            </w:r>
          </w:p>
        </w:tc>
      </w:tr>
      <w:tr w:rsidR="0099066E" w:rsidRPr="0099066E" w:rsidTr="007B3BEC">
        <w:trPr>
          <w:trHeight w:val="609"/>
        </w:trPr>
        <w:tc>
          <w:tcPr>
            <w:tcW w:w="1007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SET</w:t>
            </w:r>
          </w:p>
        </w:tc>
        <w:tc>
          <w:tcPr>
            <w:tcW w:w="1643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Mathematical Science</w:t>
            </w:r>
          </w:p>
        </w:tc>
        <w:tc>
          <w:tcPr>
            <w:tcW w:w="919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939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Pune University/ UGC</w:t>
            </w:r>
          </w:p>
        </w:tc>
        <w:tc>
          <w:tcPr>
            <w:tcW w:w="2245" w:type="dxa"/>
            <w:vAlign w:val="center"/>
          </w:tcPr>
          <w:p w:rsidR="0099066E" w:rsidRPr="007B3BEC" w:rsidRDefault="0099066E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Qualify</w:t>
            </w:r>
          </w:p>
        </w:tc>
      </w:tr>
      <w:tr w:rsidR="005604FD" w:rsidRPr="0099066E" w:rsidTr="007B3BEC">
        <w:trPr>
          <w:trHeight w:val="609"/>
        </w:trPr>
        <w:tc>
          <w:tcPr>
            <w:tcW w:w="1007" w:type="dxa"/>
            <w:vAlign w:val="center"/>
          </w:tcPr>
          <w:p w:rsidR="005604FD" w:rsidRPr="007B3BEC" w:rsidRDefault="005604FD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123" w:type="dxa"/>
            <w:vAlign w:val="center"/>
          </w:tcPr>
          <w:p w:rsidR="005604FD" w:rsidRPr="007B3BEC" w:rsidRDefault="005604FD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Ph.D</w:t>
            </w:r>
          </w:p>
        </w:tc>
        <w:tc>
          <w:tcPr>
            <w:tcW w:w="1643" w:type="dxa"/>
            <w:vAlign w:val="center"/>
          </w:tcPr>
          <w:p w:rsidR="005604FD" w:rsidRPr="007B3BEC" w:rsidRDefault="005604FD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Statistics</w:t>
            </w:r>
          </w:p>
        </w:tc>
        <w:tc>
          <w:tcPr>
            <w:tcW w:w="919" w:type="dxa"/>
            <w:vAlign w:val="center"/>
          </w:tcPr>
          <w:p w:rsidR="005604FD" w:rsidRPr="007B3BEC" w:rsidRDefault="005604FD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939" w:type="dxa"/>
            <w:vAlign w:val="center"/>
          </w:tcPr>
          <w:p w:rsidR="005604FD" w:rsidRPr="007B3BEC" w:rsidRDefault="005604FD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Shivaji Uni. Kolhapur.</w:t>
            </w:r>
          </w:p>
        </w:tc>
        <w:tc>
          <w:tcPr>
            <w:tcW w:w="2245" w:type="dxa"/>
            <w:vAlign w:val="center"/>
          </w:tcPr>
          <w:p w:rsidR="005604FD" w:rsidRPr="007B3BEC" w:rsidRDefault="005604FD" w:rsidP="007B3B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3BEC">
              <w:rPr>
                <w:rFonts w:ascii="Times New Roman" w:hAnsi="Times New Roman" w:cs="Times New Roman"/>
                <w:sz w:val="28"/>
                <w:szCs w:val="28"/>
              </w:rPr>
              <w:t>Ongoing.</w:t>
            </w:r>
          </w:p>
        </w:tc>
      </w:tr>
    </w:tbl>
    <w:p w:rsidR="0099066E" w:rsidRPr="0099066E" w:rsidRDefault="0099066E" w:rsidP="0099066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066E" w:rsidRPr="0099066E" w:rsidRDefault="0099066E" w:rsidP="0099066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066E">
        <w:rPr>
          <w:rFonts w:ascii="Times New Roman" w:hAnsi="Times New Roman" w:cs="Times New Roman"/>
          <w:b/>
          <w:sz w:val="28"/>
          <w:szCs w:val="28"/>
        </w:rPr>
        <w:tab/>
      </w:r>
    </w:p>
    <w:p w:rsidR="0099066E" w:rsidRPr="0099066E" w:rsidRDefault="0099066E" w:rsidP="0099066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066E" w:rsidRPr="0099066E" w:rsidRDefault="0099066E" w:rsidP="0099066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066E" w:rsidRPr="0099066E" w:rsidRDefault="0099066E" w:rsidP="0099066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066E">
        <w:rPr>
          <w:rFonts w:ascii="Times New Roman" w:hAnsi="Times New Roman" w:cs="Times New Roman"/>
          <w:b/>
          <w:sz w:val="28"/>
          <w:szCs w:val="28"/>
        </w:rPr>
        <w:lastRenderedPageBreak/>
        <w:t>Seminar, Conference &amp; Workshops:</w:t>
      </w:r>
    </w:p>
    <w:p w:rsidR="0099066E" w:rsidRPr="0099066E" w:rsidRDefault="0099066E" w:rsidP="0099066E">
      <w:pPr>
        <w:numPr>
          <w:ilvl w:val="0"/>
          <w:numId w:val="1"/>
        </w:numPr>
        <w:ind w:righ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66E">
        <w:rPr>
          <w:rFonts w:ascii="Times New Roman" w:eastAsia="Calibri" w:hAnsi="Times New Roman" w:cs="Times New Roman"/>
          <w:sz w:val="24"/>
          <w:szCs w:val="24"/>
        </w:rPr>
        <w:t xml:space="preserve">Attended </w:t>
      </w:r>
      <w:r w:rsidR="00E039D1">
        <w:rPr>
          <w:rFonts w:ascii="Times New Roman" w:eastAsia="Calibri" w:hAnsi="Times New Roman" w:cs="Times New Roman"/>
          <w:sz w:val="24"/>
          <w:szCs w:val="24"/>
        </w:rPr>
        <w:t>State level Seminar</w:t>
      </w:r>
      <w:r w:rsidRPr="0099066E">
        <w:rPr>
          <w:rFonts w:ascii="Times New Roman" w:eastAsia="Calibri" w:hAnsi="Times New Roman" w:cs="Times New Roman"/>
          <w:sz w:val="24"/>
          <w:szCs w:val="24"/>
        </w:rPr>
        <w:t xml:space="preserve"> on “</w:t>
      </w:r>
      <w:r w:rsidR="00E039D1">
        <w:rPr>
          <w:rFonts w:ascii="Times New Roman" w:eastAsia="Calibri" w:hAnsi="Times New Roman" w:cs="Times New Roman"/>
          <w:sz w:val="24"/>
          <w:szCs w:val="24"/>
        </w:rPr>
        <w:t xml:space="preserve">Mathematical modeling and it’s </w:t>
      </w:r>
      <w:r w:rsidR="004B5C6A">
        <w:rPr>
          <w:rFonts w:ascii="Times New Roman" w:eastAsia="Calibri" w:hAnsi="Times New Roman" w:cs="Times New Roman"/>
          <w:sz w:val="24"/>
          <w:szCs w:val="24"/>
        </w:rPr>
        <w:t>applications”</w:t>
      </w:r>
      <w:r w:rsidRPr="0099066E">
        <w:rPr>
          <w:rFonts w:ascii="Times New Roman" w:eastAsia="Calibri" w:hAnsi="Times New Roman" w:cs="Times New Roman"/>
          <w:sz w:val="24"/>
          <w:szCs w:val="24"/>
        </w:rPr>
        <w:t xml:space="preserve"> organized by</w:t>
      </w:r>
      <w:r w:rsidR="00E039D1">
        <w:rPr>
          <w:rFonts w:ascii="Times New Roman" w:eastAsia="Calibri" w:hAnsi="Times New Roman" w:cs="Times New Roman"/>
          <w:sz w:val="24"/>
          <w:szCs w:val="24"/>
        </w:rPr>
        <w:t xml:space="preserve"> Shri Pancham Khemaraj Mahavidyalaya Sawantwadi</w:t>
      </w:r>
      <w:r w:rsidR="00F44D40">
        <w:rPr>
          <w:rFonts w:ascii="Times New Roman" w:eastAsia="Calibri" w:hAnsi="Times New Roman" w:cs="Times New Roman"/>
          <w:sz w:val="24"/>
          <w:szCs w:val="24"/>
        </w:rPr>
        <w:t>, on 12 Feb. 2011.</w:t>
      </w:r>
    </w:p>
    <w:p w:rsidR="0099066E" w:rsidRPr="0099066E" w:rsidRDefault="0099066E" w:rsidP="0099066E">
      <w:pPr>
        <w:numPr>
          <w:ilvl w:val="0"/>
          <w:numId w:val="1"/>
        </w:numPr>
        <w:ind w:righ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66E">
        <w:rPr>
          <w:rFonts w:ascii="Times New Roman" w:eastAsia="Calibri" w:hAnsi="Times New Roman" w:cs="Times New Roman"/>
          <w:sz w:val="24"/>
          <w:szCs w:val="24"/>
        </w:rPr>
        <w:t xml:space="preserve">Attended </w:t>
      </w:r>
      <w:r w:rsidR="00E039D1">
        <w:rPr>
          <w:rFonts w:ascii="Times New Roman" w:eastAsia="Calibri" w:hAnsi="Times New Roman" w:cs="Times New Roman"/>
          <w:sz w:val="24"/>
          <w:szCs w:val="24"/>
        </w:rPr>
        <w:t xml:space="preserve">two day </w:t>
      </w:r>
      <w:r w:rsidR="00F44D40">
        <w:rPr>
          <w:rFonts w:ascii="Times New Roman" w:eastAsia="Calibri" w:hAnsi="Times New Roman" w:cs="Times New Roman"/>
          <w:sz w:val="24"/>
          <w:szCs w:val="24"/>
        </w:rPr>
        <w:t xml:space="preserve">workshop </w:t>
      </w:r>
      <w:r w:rsidR="00F44D40" w:rsidRPr="0099066E">
        <w:rPr>
          <w:rFonts w:ascii="Times New Roman" w:eastAsia="Calibri" w:hAnsi="Times New Roman" w:cs="Times New Roman"/>
          <w:sz w:val="24"/>
          <w:szCs w:val="24"/>
        </w:rPr>
        <w:t>on</w:t>
      </w:r>
      <w:r w:rsidRPr="0099066E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="00E039D1">
        <w:rPr>
          <w:rFonts w:ascii="Times New Roman" w:eastAsia="Calibri" w:hAnsi="Times New Roman" w:cs="Times New Roman"/>
          <w:sz w:val="24"/>
          <w:szCs w:val="24"/>
        </w:rPr>
        <w:t xml:space="preserve">Formulation of research project proposals in </w:t>
      </w:r>
      <w:r w:rsidR="00F44D40">
        <w:rPr>
          <w:rFonts w:ascii="Times New Roman" w:eastAsia="Calibri" w:hAnsi="Times New Roman" w:cs="Times New Roman"/>
          <w:sz w:val="24"/>
          <w:szCs w:val="24"/>
        </w:rPr>
        <w:t>statistics”</w:t>
      </w:r>
      <w:r w:rsidRPr="0099066E">
        <w:rPr>
          <w:rFonts w:ascii="Times New Roman" w:eastAsia="Calibri" w:hAnsi="Times New Roman" w:cs="Times New Roman"/>
          <w:sz w:val="24"/>
          <w:szCs w:val="24"/>
        </w:rPr>
        <w:t xml:space="preserve"> organized by Department of </w:t>
      </w:r>
      <w:r w:rsidR="00E039D1">
        <w:rPr>
          <w:rFonts w:ascii="Times New Roman" w:eastAsia="Calibri" w:hAnsi="Times New Roman" w:cs="Times New Roman"/>
          <w:sz w:val="24"/>
          <w:szCs w:val="24"/>
        </w:rPr>
        <w:t>Statistics</w:t>
      </w:r>
      <w:r w:rsidRPr="0099066E">
        <w:rPr>
          <w:rFonts w:ascii="Times New Roman" w:eastAsia="Calibri" w:hAnsi="Times New Roman" w:cs="Times New Roman"/>
          <w:sz w:val="24"/>
          <w:szCs w:val="24"/>
        </w:rPr>
        <w:t>, Shivaji University, Kolhapur (</w:t>
      </w:r>
      <w:r w:rsidR="005220A5">
        <w:rPr>
          <w:rFonts w:ascii="Times New Roman" w:eastAsia="Calibri" w:hAnsi="Times New Roman" w:cs="Times New Roman"/>
          <w:sz w:val="24"/>
          <w:szCs w:val="24"/>
        </w:rPr>
        <w:t>1</w:t>
      </w:r>
      <w:r w:rsidRPr="0099066E">
        <w:rPr>
          <w:rFonts w:ascii="Times New Roman" w:eastAsia="Calibri" w:hAnsi="Times New Roman" w:cs="Times New Roman"/>
          <w:sz w:val="24"/>
          <w:szCs w:val="24"/>
        </w:rPr>
        <w:t>9</w:t>
      </w:r>
      <w:r w:rsidRPr="0099066E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99066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D40">
        <w:rPr>
          <w:rFonts w:ascii="Times New Roman" w:eastAsia="Calibri" w:hAnsi="Times New Roman" w:cs="Times New Roman"/>
          <w:sz w:val="24"/>
          <w:szCs w:val="24"/>
        </w:rPr>
        <w:t>20</w:t>
      </w:r>
      <w:r w:rsidR="00F44D40" w:rsidRPr="0099066E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F44D40">
        <w:rPr>
          <w:rFonts w:ascii="Times New Roman" w:eastAsia="Calibri" w:hAnsi="Times New Roman" w:cs="Times New Roman"/>
          <w:sz w:val="24"/>
          <w:szCs w:val="24"/>
        </w:rPr>
        <w:t xml:space="preserve"> March</w:t>
      </w:r>
      <w:r w:rsidR="005220A5">
        <w:rPr>
          <w:rFonts w:ascii="Times New Roman" w:eastAsia="Calibri" w:hAnsi="Times New Roman" w:cs="Times New Roman"/>
          <w:sz w:val="24"/>
          <w:szCs w:val="24"/>
        </w:rPr>
        <w:t>, 2011</w:t>
      </w:r>
      <w:r w:rsidRPr="0099066E">
        <w:rPr>
          <w:rFonts w:ascii="Times New Roman" w:eastAsia="Calibri" w:hAnsi="Times New Roman" w:cs="Times New Roman"/>
          <w:sz w:val="24"/>
          <w:szCs w:val="24"/>
        </w:rPr>
        <w:t>)</w:t>
      </w:r>
      <w:r w:rsidR="005220A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066E" w:rsidRDefault="0099066E" w:rsidP="0099066E">
      <w:pPr>
        <w:numPr>
          <w:ilvl w:val="0"/>
          <w:numId w:val="1"/>
        </w:numPr>
        <w:ind w:righ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66E">
        <w:rPr>
          <w:rFonts w:ascii="Times New Roman" w:eastAsia="Calibri" w:hAnsi="Times New Roman" w:cs="Times New Roman"/>
          <w:sz w:val="24"/>
          <w:szCs w:val="24"/>
        </w:rPr>
        <w:t xml:space="preserve">Attended </w:t>
      </w:r>
      <w:r w:rsidR="00F44D40">
        <w:rPr>
          <w:rFonts w:ascii="Times New Roman" w:eastAsia="Calibri" w:hAnsi="Times New Roman" w:cs="Times New Roman"/>
          <w:sz w:val="24"/>
          <w:szCs w:val="24"/>
        </w:rPr>
        <w:t>One day workshop on “</w:t>
      </w:r>
      <w:r w:rsidR="00F44D40" w:rsidRPr="0099066E">
        <w:rPr>
          <w:rFonts w:ascii="Times New Roman" w:eastAsia="Calibri" w:hAnsi="Times New Roman" w:cs="Times New Roman"/>
          <w:sz w:val="24"/>
          <w:szCs w:val="24"/>
        </w:rPr>
        <w:t>UGC</w:t>
      </w:r>
      <w:r w:rsidR="00F44D40">
        <w:rPr>
          <w:rFonts w:ascii="Times New Roman" w:eastAsia="Calibri" w:hAnsi="Times New Roman" w:cs="Times New Roman"/>
          <w:sz w:val="24"/>
          <w:szCs w:val="24"/>
        </w:rPr>
        <w:t xml:space="preserve"> New API Score system: A way to Personality Enrichment of Teachers”</w:t>
      </w:r>
      <w:r w:rsidRPr="009906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4D40">
        <w:rPr>
          <w:rFonts w:ascii="Times New Roman" w:eastAsia="Calibri" w:hAnsi="Times New Roman" w:cs="Times New Roman"/>
          <w:sz w:val="24"/>
          <w:szCs w:val="24"/>
        </w:rPr>
        <w:t>organized by Shivaji University Teachers Assoaciation(SUTA) on</w:t>
      </w:r>
      <w:r w:rsidRPr="009906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4D40">
        <w:rPr>
          <w:rFonts w:ascii="Times New Roman" w:eastAsia="Calibri" w:hAnsi="Times New Roman" w:cs="Times New Roman"/>
          <w:sz w:val="24"/>
          <w:szCs w:val="24"/>
        </w:rPr>
        <w:t>18 March 2012</w:t>
      </w:r>
      <w:r w:rsidRPr="009906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433B" w:rsidRDefault="002E433B" w:rsidP="0099066E">
      <w:pPr>
        <w:numPr>
          <w:ilvl w:val="0"/>
          <w:numId w:val="1"/>
        </w:numPr>
        <w:ind w:righ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Participated in in instructional school for teachers on “ Asymptotic theory of Statistical Inference” held at University of Pune during 23/10/2017 to 04/11/2017.</w:t>
      </w:r>
    </w:p>
    <w:p w:rsidR="002E433B" w:rsidRDefault="002E433B" w:rsidP="002E433B">
      <w:pPr>
        <w:numPr>
          <w:ilvl w:val="0"/>
          <w:numId w:val="1"/>
        </w:numPr>
        <w:ind w:righ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Participated in one day workshop on “ Data analysis using Microsoft excel in research methodology” organized by Anandibai Raorane college Vaibhavwadi on 25</w:t>
      </w:r>
      <w:r w:rsidRPr="002E433B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Jan. 2018.</w:t>
      </w:r>
    </w:p>
    <w:p w:rsidR="00290A70" w:rsidRPr="0099066E" w:rsidRDefault="002E433B" w:rsidP="002E433B">
      <w:pPr>
        <w:ind w:left="720" w:righ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</w:p>
    <w:p w:rsidR="0099066E" w:rsidRPr="00901195" w:rsidRDefault="0099066E" w:rsidP="0099066E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195">
        <w:rPr>
          <w:rFonts w:ascii="Times New Roman" w:hAnsi="Times New Roman" w:cs="Times New Roman"/>
          <w:b/>
          <w:sz w:val="28"/>
          <w:szCs w:val="28"/>
        </w:rPr>
        <w:t>Research Activities:</w:t>
      </w:r>
    </w:p>
    <w:p w:rsidR="005604FD" w:rsidRPr="00C9212D" w:rsidRDefault="005604FD" w:rsidP="007B3BEC">
      <w:pPr>
        <w:pStyle w:val="ListParagraph"/>
        <w:numPr>
          <w:ilvl w:val="0"/>
          <w:numId w:val="4"/>
        </w:numPr>
        <w:tabs>
          <w:tab w:val="left" w:pos="2769"/>
        </w:tabs>
        <w:spacing w:after="120" w:line="360" w:lineRule="auto"/>
        <w:ind w:left="1134" w:hanging="437"/>
        <w:rPr>
          <w:rFonts w:ascii="Times New Roman" w:hAnsi="Times New Roman" w:cs="Times New Roman"/>
          <w:sz w:val="28"/>
          <w:szCs w:val="28"/>
        </w:rPr>
      </w:pPr>
      <w:r w:rsidRPr="00C9212D">
        <w:rPr>
          <w:rFonts w:ascii="Times New Roman" w:hAnsi="Times New Roman" w:cs="Times New Roman"/>
          <w:sz w:val="28"/>
          <w:szCs w:val="28"/>
        </w:rPr>
        <w:t xml:space="preserve">Junior Research Fellow on the </w:t>
      </w:r>
      <w:r w:rsidR="00F87256" w:rsidRPr="00C9212D">
        <w:rPr>
          <w:rFonts w:ascii="Times New Roman" w:hAnsi="Times New Roman" w:cs="Times New Roman"/>
          <w:sz w:val="28"/>
          <w:szCs w:val="28"/>
        </w:rPr>
        <w:t>project</w:t>
      </w:r>
      <w:r w:rsidR="00F87256">
        <w:rPr>
          <w:rFonts w:ascii="Times New Roman" w:hAnsi="Times New Roman" w:cs="Times New Roman"/>
          <w:sz w:val="28"/>
          <w:szCs w:val="28"/>
        </w:rPr>
        <w:t>”</w:t>
      </w:r>
      <w:r w:rsidRPr="00F87256">
        <w:rPr>
          <w:rFonts w:ascii="Times New Roman" w:hAnsi="Times New Roman" w:cs="Times New Roman"/>
          <w:b/>
          <w:sz w:val="28"/>
          <w:szCs w:val="28"/>
        </w:rPr>
        <w:t xml:space="preserve"> Non Parametric inference </w:t>
      </w:r>
      <w:r w:rsidR="00F87256" w:rsidRPr="00F87256">
        <w:rPr>
          <w:rFonts w:ascii="Times New Roman" w:hAnsi="Times New Roman" w:cs="Times New Roman"/>
          <w:b/>
          <w:sz w:val="28"/>
          <w:szCs w:val="28"/>
        </w:rPr>
        <w:t>related to</w:t>
      </w:r>
      <w:r w:rsidRPr="00F87256">
        <w:rPr>
          <w:rFonts w:ascii="Times New Roman" w:hAnsi="Times New Roman" w:cs="Times New Roman"/>
          <w:b/>
          <w:sz w:val="28"/>
          <w:szCs w:val="28"/>
        </w:rPr>
        <w:t xml:space="preserve"> symmetric distributions”</w:t>
      </w:r>
      <w:r w:rsidR="00F87256">
        <w:rPr>
          <w:rFonts w:ascii="Times New Roman" w:hAnsi="Times New Roman" w:cs="Times New Roman"/>
          <w:sz w:val="28"/>
          <w:szCs w:val="28"/>
        </w:rPr>
        <w:t xml:space="preserve"> in Shivaji University Kolhapur </w:t>
      </w:r>
      <w:r w:rsidRPr="00C9212D">
        <w:rPr>
          <w:rFonts w:ascii="Times New Roman" w:hAnsi="Times New Roman" w:cs="Times New Roman"/>
          <w:sz w:val="28"/>
          <w:szCs w:val="28"/>
        </w:rPr>
        <w:t>(Aug. 2008-Dec. 2010).</w:t>
      </w:r>
    </w:p>
    <w:p w:rsidR="005604FD" w:rsidRPr="00C9212D" w:rsidRDefault="005604FD" w:rsidP="007B3BEC">
      <w:pPr>
        <w:pStyle w:val="ListParagraph"/>
        <w:numPr>
          <w:ilvl w:val="0"/>
          <w:numId w:val="4"/>
        </w:numPr>
        <w:tabs>
          <w:tab w:val="left" w:pos="2769"/>
        </w:tabs>
        <w:spacing w:after="120" w:line="360" w:lineRule="auto"/>
        <w:ind w:left="1134" w:hanging="437"/>
        <w:rPr>
          <w:rFonts w:ascii="Times New Roman" w:hAnsi="Times New Roman" w:cs="Times New Roman"/>
          <w:sz w:val="28"/>
          <w:szCs w:val="28"/>
        </w:rPr>
      </w:pPr>
      <w:r w:rsidRPr="00C9212D">
        <w:rPr>
          <w:rFonts w:ascii="Times New Roman" w:hAnsi="Times New Roman" w:cs="Times New Roman"/>
          <w:sz w:val="28"/>
          <w:szCs w:val="28"/>
        </w:rPr>
        <w:t>Research Scholar of IIT Bombay( jan</w:t>
      </w:r>
      <w:r w:rsidR="00F87256">
        <w:rPr>
          <w:rFonts w:ascii="Times New Roman" w:hAnsi="Times New Roman" w:cs="Times New Roman"/>
          <w:sz w:val="28"/>
          <w:szCs w:val="28"/>
        </w:rPr>
        <w:t>.</w:t>
      </w:r>
      <w:r w:rsidRPr="00C9212D">
        <w:rPr>
          <w:rFonts w:ascii="Times New Roman" w:hAnsi="Times New Roman" w:cs="Times New Roman"/>
          <w:sz w:val="28"/>
          <w:szCs w:val="28"/>
        </w:rPr>
        <w:t xml:space="preserve"> 2010 – Aug</w:t>
      </w:r>
      <w:r w:rsidR="00F87256">
        <w:rPr>
          <w:rFonts w:ascii="Times New Roman" w:hAnsi="Times New Roman" w:cs="Times New Roman"/>
          <w:sz w:val="28"/>
          <w:szCs w:val="28"/>
        </w:rPr>
        <w:t>.</w:t>
      </w:r>
      <w:r w:rsidR="00C9212D">
        <w:rPr>
          <w:rFonts w:ascii="Times New Roman" w:hAnsi="Times New Roman" w:cs="Times New Roman"/>
          <w:sz w:val="28"/>
          <w:szCs w:val="28"/>
        </w:rPr>
        <w:t xml:space="preserve"> </w:t>
      </w:r>
      <w:r w:rsidRPr="00C9212D">
        <w:rPr>
          <w:rFonts w:ascii="Times New Roman" w:hAnsi="Times New Roman" w:cs="Times New Roman"/>
          <w:sz w:val="28"/>
          <w:szCs w:val="28"/>
        </w:rPr>
        <w:t>2010)</w:t>
      </w:r>
    </w:p>
    <w:p w:rsidR="0099066E" w:rsidRPr="00C9212D" w:rsidRDefault="005604FD" w:rsidP="007B3BEC">
      <w:pPr>
        <w:pStyle w:val="ListParagraph"/>
        <w:numPr>
          <w:ilvl w:val="0"/>
          <w:numId w:val="4"/>
        </w:numPr>
        <w:tabs>
          <w:tab w:val="left" w:pos="2910"/>
        </w:tabs>
        <w:spacing w:after="120" w:line="360" w:lineRule="auto"/>
        <w:ind w:left="1134" w:hanging="437"/>
        <w:rPr>
          <w:rFonts w:ascii="Times New Roman" w:hAnsi="Times New Roman" w:cs="Times New Roman"/>
          <w:sz w:val="28"/>
          <w:szCs w:val="28"/>
        </w:rPr>
      </w:pPr>
      <w:r w:rsidRPr="00C9212D">
        <w:rPr>
          <w:rFonts w:ascii="Times New Roman" w:hAnsi="Times New Roman" w:cs="Times New Roman"/>
          <w:sz w:val="28"/>
          <w:szCs w:val="28"/>
        </w:rPr>
        <w:t xml:space="preserve">Registration for </w:t>
      </w:r>
      <w:r w:rsidR="0099066E" w:rsidRPr="00C9212D">
        <w:rPr>
          <w:rFonts w:ascii="Times New Roman" w:hAnsi="Times New Roman" w:cs="Times New Roman"/>
          <w:sz w:val="28"/>
          <w:szCs w:val="28"/>
        </w:rPr>
        <w:t>Ph. D.</w:t>
      </w:r>
      <w:r w:rsidR="00F87256">
        <w:rPr>
          <w:rFonts w:ascii="Times New Roman" w:hAnsi="Times New Roman" w:cs="Times New Roman"/>
          <w:sz w:val="28"/>
          <w:szCs w:val="28"/>
        </w:rPr>
        <w:t xml:space="preserve"> (Title-</w:t>
      </w:r>
      <w:r w:rsidR="00F87256" w:rsidRPr="00F87256">
        <w:rPr>
          <w:rFonts w:ascii="Times New Roman" w:hAnsi="Times New Roman" w:cs="Times New Roman"/>
          <w:b/>
          <w:sz w:val="28"/>
          <w:szCs w:val="28"/>
        </w:rPr>
        <w:t>On testing of hypothesis in the presence of nuisance parameter</w:t>
      </w:r>
      <w:r w:rsidR="00F87256">
        <w:rPr>
          <w:rFonts w:ascii="Times New Roman" w:hAnsi="Times New Roman" w:cs="Times New Roman"/>
          <w:sz w:val="28"/>
          <w:szCs w:val="28"/>
        </w:rPr>
        <w:t>).</w:t>
      </w:r>
    </w:p>
    <w:p w:rsidR="00C9212D" w:rsidRPr="00C9212D" w:rsidRDefault="00C9212D" w:rsidP="007B3BEC">
      <w:pPr>
        <w:pStyle w:val="ListParagraph"/>
        <w:numPr>
          <w:ilvl w:val="0"/>
          <w:numId w:val="4"/>
        </w:numPr>
        <w:tabs>
          <w:tab w:val="left" w:pos="2910"/>
        </w:tabs>
        <w:spacing w:after="120" w:line="360" w:lineRule="auto"/>
        <w:ind w:left="1134" w:hanging="437"/>
        <w:rPr>
          <w:rFonts w:ascii="Times New Roman" w:hAnsi="Times New Roman" w:cs="Times New Roman"/>
          <w:sz w:val="28"/>
          <w:szCs w:val="28"/>
        </w:rPr>
      </w:pPr>
      <w:r w:rsidRPr="00C9212D">
        <w:rPr>
          <w:rFonts w:ascii="Times New Roman" w:hAnsi="Times New Roman" w:cs="Times New Roman"/>
          <w:sz w:val="28"/>
          <w:szCs w:val="28"/>
        </w:rPr>
        <w:t xml:space="preserve">Principal investigator </w:t>
      </w:r>
      <w:r w:rsidR="00290A70" w:rsidRPr="00C9212D">
        <w:rPr>
          <w:rFonts w:ascii="Times New Roman" w:hAnsi="Times New Roman" w:cs="Times New Roman"/>
          <w:sz w:val="28"/>
          <w:szCs w:val="28"/>
        </w:rPr>
        <w:t>of Minor research project</w:t>
      </w:r>
      <w:r w:rsidR="00290A70" w:rsidRPr="00C9212D">
        <w:rPr>
          <w:rFonts w:ascii="Times New Roman" w:hAnsi="Times New Roman" w:cs="Times New Roman"/>
          <w:sz w:val="28"/>
          <w:szCs w:val="28"/>
        </w:rPr>
        <w:t xml:space="preserve"> </w:t>
      </w:r>
      <w:r w:rsidRPr="00C9212D">
        <w:rPr>
          <w:rFonts w:ascii="Times New Roman" w:hAnsi="Times New Roman" w:cs="Times New Roman"/>
          <w:sz w:val="28"/>
          <w:szCs w:val="28"/>
        </w:rPr>
        <w:t xml:space="preserve">on </w:t>
      </w:r>
      <w:r w:rsidRPr="00C9212D">
        <w:rPr>
          <w:rFonts w:ascii="Times New Roman" w:hAnsi="Times New Roman" w:cs="Times New Roman"/>
        </w:rPr>
        <w:t>“</w:t>
      </w:r>
      <w:r w:rsidRPr="00C9212D">
        <w:rPr>
          <w:rFonts w:ascii="Times New Roman" w:hAnsi="Times New Roman" w:cs="Times New Roman"/>
          <w:sz w:val="28"/>
          <w:szCs w:val="28"/>
        </w:rPr>
        <w:t>Statistical Inference In the Presence of Nuisance Parameter</w:t>
      </w:r>
      <w:r w:rsidRPr="00C9212D">
        <w:rPr>
          <w:rFonts w:ascii="Times New Roman" w:hAnsi="Times New Roman" w:cs="Times New Roman"/>
        </w:rPr>
        <w:t>”</w:t>
      </w:r>
      <w:r w:rsidRPr="00C9212D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B3BEC" w:rsidRDefault="0099066E" w:rsidP="00F87256">
      <w:pPr>
        <w:spacing w:after="120" w:line="240" w:lineRule="auto"/>
        <w:ind w:left="3600" w:hanging="3600"/>
        <w:rPr>
          <w:rFonts w:ascii="Times New Roman" w:hAnsi="Times New Roman" w:cs="Times New Roman"/>
          <w:b/>
          <w:sz w:val="28"/>
          <w:szCs w:val="28"/>
        </w:rPr>
      </w:pPr>
      <w:r w:rsidRPr="00C9212D">
        <w:rPr>
          <w:rFonts w:ascii="Times New Roman" w:hAnsi="Times New Roman" w:cs="Times New Roman"/>
          <w:sz w:val="28"/>
          <w:szCs w:val="28"/>
        </w:rPr>
        <w:tab/>
      </w:r>
    </w:p>
    <w:p w:rsidR="0099066E" w:rsidRPr="0099066E" w:rsidRDefault="0099066E" w:rsidP="0099066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066E">
        <w:rPr>
          <w:rFonts w:ascii="Times New Roman" w:hAnsi="Times New Roman" w:cs="Times New Roman"/>
          <w:b/>
          <w:sz w:val="28"/>
          <w:szCs w:val="28"/>
        </w:rPr>
        <w:t xml:space="preserve">Curricular Activities:  </w:t>
      </w:r>
    </w:p>
    <w:p w:rsidR="0099066E" w:rsidRDefault="0099066E" w:rsidP="007B3BEC">
      <w:pPr>
        <w:pStyle w:val="ListParagraph"/>
        <w:numPr>
          <w:ilvl w:val="0"/>
          <w:numId w:val="5"/>
        </w:numPr>
        <w:spacing w:after="120" w:line="360" w:lineRule="auto"/>
        <w:ind w:left="1276" w:hanging="709"/>
        <w:rPr>
          <w:rFonts w:ascii="Times New Roman" w:hAnsi="Times New Roman" w:cs="Times New Roman"/>
          <w:sz w:val="28"/>
          <w:szCs w:val="28"/>
        </w:rPr>
      </w:pPr>
      <w:r w:rsidRPr="002D6924">
        <w:rPr>
          <w:rFonts w:ascii="Times New Roman" w:hAnsi="Times New Roman" w:cs="Times New Roman"/>
          <w:sz w:val="28"/>
          <w:szCs w:val="28"/>
        </w:rPr>
        <w:t xml:space="preserve">Examiner in </w:t>
      </w:r>
      <w:r w:rsidR="005604FD" w:rsidRPr="002D6924">
        <w:rPr>
          <w:rFonts w:ascii="Times New Roman" w:hAnsi="Times New Roman" w:cs="Times New Roman"/>
          <w:sz w:val="28"/>
          <w:szCs w:val="28"/>
        </w:rPr>
        <w:t>Statistics</w:t>
      </w:r>
      <w:r w:rsidRPr="002D6924">
        <w:rPr>
          <w:rFonts w:ascii="Times New Roman" w:hAnsi="Times New Roman" w:cs="Times New Roman"/>
          <w:sz w:val="28"/>
          <w:szCs w:val="28"/>
        </w:rPr>
        <w:t xml:space="preserve"> at B. Sc. I</w:t>
      </w:r>
      <w:r w:rsidR="005604FD" w:rsidRPr="002D6924">
        <w:rPr>
          <w:rFonts w:ascii="Times New Roman" w:hAnsi="Times New Roman" w:cs="Times New Roman"/>
          <w:sz w:val="28"/>
          <w:szCs w:val="28"/>
        </w:rPr>
        <w:t>.</w:t>
      </w:r>
    </w:p>
    <w:p w:rsidR="002D6924" w:rsidRPr="00C9212D" w:rsidRDefault="002D6924" w:rsidP="007B3BEC">
      <w:pPr>
        <w:pStyle w:val="ListParagraph"/>
        <w:numPr>
          <w:ilvl w:val="0"/>
          <w:numId w:val="5"/>
        </w:numPr>
        <w:tabs>
          <w:tab w:val="left" w:pos="4020"/>
        </w:tabs>
        <w:spacing w:after="120" w:line="360" w:lineRule="auto"/>
        <w:ind w:left="1276" w:hanging="709"/>
        <w:rPr>
          <w:rFonts w:ascii="Times New Roman" w:hAnsi="Times New Roman" w:cs="Times New Roman"/>
          <w:sz w:val="28"/>
          <w:szCs w:val="28"/>
        </w:rPr>
      </w:pPr>
      <w:r w:rsidRPr="00C9212D">
        <w:rPr>
          <w:rFonts w:ascii="Times New Roman" w:hAnsi="Times New Roman" w:cs="Times New Roman"/>
          <w:sz w:val="28"/>
          <w:szCs w:val="28"/>
        </w:rPr>
        <w:lastRenderedPageBreak/>
        <w:t xml:space="preserve">Junior Supervisor at various Examinations of Shivaji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C9212D">
        <w:rPr>
          <w:rFonts w:ascii="Times New Roman" w:hAnsi="Times New Roman" w:cs="Times New Roman"/>
          <w:sz w:val="28"/>
          <w:szCs w:val="28"/>
        </w:rPr>
        <w:t>niversity, Kolhapur.</w:t>
      </w:r>
    </w:p>
    <w:p w:rsidR="002D6924" w:rsidRPr="002D6924" w:rsidRDefault="002D6924" w:rsidP="002D6924">
      <w:pPr>
        <w:spacing w:after="120" w:line="240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99066E" w:rsidRDefault="0099066E" w:rsidP="0099066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D6924" w:rsidRDefault="0099066E" w:rsidP="0099066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066E">
        <w:rPr>
          <w:rFonts w:ascii="Times New Roman" w:hAnsi="Times New Roman" w:cs="Times New Roman"/>
          <w:b/>
          <w:sz w:val="28"/>
          <w:szCs w:val="28"/>
        </w:rPr>
        <w:t xml:space="preserve">Extra Curricular Activities 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  <w:t xml:space="preserve">: 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</w:p>
    <w:p w:rsidR="002D6924" w:rsidRPr="002D6924" w:rsidRDefault="002D6924" w:rsidP="007B3BEC">
      <w:pPr>
        <w:pStyle w:val="ListParagraph"/>
        <w:numPr>
          <w:ilvl w:val="0"/>
          <w:numId w:val="6"/>
        </w:numPr>
        <w:spacing w:after="120" w:line="360" w:lineRule="auto"/>
        <w:ind w:left="1077"/>
        <w:contextualSpacing w:val="0"/>
        <w:rPr>
          <w:rFonts w:ascii="Times New Roman" w:hAnsi="Times New Roman" w:cs="Times New Roman"/>
          <w:sz w:val="28"/>
          <w:szCs w:val="28"/>
        </w:rPr>
      </w:pPr>
      <w:r w:rsidRPr="002D6924">
        <w:rPr>
          <w:rFonts w:ascii="Times New Roman" w:hAnsi="Times New Roman" w:cs="Times New Roman"/>
          <w:sz w:val="28"/>
          <w:szCs w:val="28"/>
        </w:rPr>
        <w:t>Student member of the “</w:t>
      </w:r>
      <w:r w:rsidRPr="002D6924">
        <w:rPr>
          <w:rFonts w:ascii="Times New Roman" w:hAnsi="Times New Roman" w:cs="Times New Roman"/>
          <w:b/>
          <w:sz w:val="28"/>
          <w:szCs w:val="28"/>
        </w:rPr>
        <w:t>Actuarial Society of India</w:t>
      </w:r>
      <w:r w:rsidRPr="002D6924">
        <w:rPr>
          <w:rFonts w:ascii="Times New Roman" w:hAnsi="Times New Roman" w:cs="Times New Roman"/>
          <w:sz w:val="28"/>
          <w:szCs w:val="28"/>
        </w:rPr>
        <w:t>”. Cleared one paper CT3- Mathematical Statistics.</w:t>
      </w:r>
    </w:p>
    <w:p w:rsidR="002D6924" w:rsidRDefault="002D6924" w:rsidP="007B3BEC">
      <w:pPr>
        <w:pStyle w:val="ListParagraph"/>
        <w:numPr>
          <w:ilvl w:val="0"/>
          <w:numId w:val="6"/>
        </w:numPr>
        <w:spacing w:after="120" w:line="360" w:lineRule="auto"/>
        <w:ind w:left="107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Resource person in work shop arranged by Rajaram College Kolhapur .</w:t>
      </w:r>
    </w:p>
    <w:p w:rsidR="002D6924" w:rsidRDefault="002D6924" w:rsidP="007B3BEC">
      <w:pPr>
        <w:pStyle w:val="ListParagraph"/>
        <w:numPr>
          <w:ilvl w:val="0"/>
          <w:numId w:val="6"/>
        </w:numPr>
        <w:spacing w:after="120" w:line="360" w:lineRule="auto"/>
        <w:ind w:left="107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Resource person in work shop a</w:t>
      </w:r>
      <w:r w:rsidR="00290A70">
        <w:rPr>
          <w:rFonts w:ascii="Times New Roman" w:hAnsi="Times New Roman" w:cs="Times New Roman"/>
          <w:sz w:val="28"/>
          <w:szCs w:val="28"/>
        </w:rPr>
        <w:t>rranged by L.B.S College Satara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A70" w:rsidRDefault="00290A70" w:rsidP="002E433B">
      <w:pPr>
        <w:pStyle w:val="ListParagraph"/>
        <w:spacing w:after="120" w:line="360" w:lineRule="auto"/>
        <w:ind w:left="1077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5FC1" w:rsidRDefault="00E25FC1" w:rsidP="0099066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066E" w:rsidRPr="0099066E" w:rsidRDefault="0099066E" w:rsidP="0099066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066E">
        <w:rPr>
          <w:rFonts w:ascii="Times New Roman" w:hAnsi="Times New Roman" w:cs="Times New Roman"/>
          <w:b/>
          <w:sz w:val="28"/>
          <w:szCs w:val="28"/>
        </w:rPr>
        <w:t xml:space="preserve">Counseling Services 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</w:r>
      <w:r w:rsidRPr="0099066E">
        <w:rPr>
          <w:rFonts w:ascii="Times New Roman" w:hAnsi="Times New Roman" w:cs="Times New Roman"/>
          <w:b/>
          <w:sz w:val="28"/>
          <w:szCs w:val="28"/>
        </w:rPr>
        <w:tab/>
        <w:t>:</w:t>
      </w:r>
    </w:p>
    <w:p w:rsidR="0099066E" w:rsidRPr="0099066E" w:rsidRDefault="0099066E" w:rsidP="0099066E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9066E">
        <w:rPr>
          <w:rFonts w:ascii="Times New Roman" w:hAnsi="Times New Roman" w:cs="Times New Roman"/>
          <w:b/>
          <w:sz w:val="32"/>
          <w:szCs w:val="32"/>
        </w:rPr>
        <w:t>a)</w:t>
      </w:r>
      <w:r w:rsidRPr="0099066E">
        <w:rPr>
          <w:rFonts w:ascii="Times New Roman" w:hAnsi="Times New Roman" w:cs="Times New Roman"/>
          <w:b/>
          <w:sz w:val="28"/>
          <w:szCs w:val="28"/>
        </w:rPr>
        <w:t>Academic Counseling</w:t>
      </w:r>
      <w:r w:rsidRPr="0099066E">
        <w:rPr>
          <w:rFonts w:ascii="Times New Roman" w:hAnsi="Times New Roman" w:cs="Times New Roman"/>
          <w:b/>
          <w:sz w:val="28"/>
          <w:szCs w:val="28"/>
        </w:rPr>
        <w:tab/>
        <w:t xml:space="preserve">: </w:t>
      </w:r>
    </w:p>
    <w:p w:rsidR="0099066E" w:rsidRPr="0099066E" w:rsidRDefault="0099066E" w:rsidP="007B3BEC">
      <w:pPr>
        <w:pStyle w:val="ListParagraph"/>
        <w:numPr>
          <w:ilvl w:val="0"/>
          <w:numId w:val="2"/>
        </w:numPr>
        <w:spacing w:after="120" w:line="360" w:lineRule="auto"/>
        <w:ind w:left="1701" w:hanging="425"/>
        <w:rPr>
          <w:rFonts w:ascii="Times New Roman" w:hAnsi="Times New Roman" w:cs="Times New Roman"/>
          <w:sz w:val="28"/>
          <w:szCs w:val="28"/>
        </w:rPr>
      </w:pPr>
      <w:r w:rsidRPr="0099066E">
        <w:rPr>
          <w:rFonts w:ascii="Times New Roman" w:hAnsi="Times New Roman" w:cs="Times New Roman"/>
          <w:sz w:val="28"/>
          <w:szCs w:val="28"/>
        </w:rPr>
        <w:t>Special coaching for the students who want to appear for competitive examinations.</w:t>
      </w:r>
    </w:p>
    <w:p w:rsidR="0099066E" w:rsidRPr="0099066E" w:rsidRDefault="0099066E" w:rsidP="007B3BEC">
      <w:pPr>
        <w:pStyle w:val="ListParagraph"/>
        <w:numPr>
          <w:ilvl w:val="0"/>
          <w:numId w:val="2"/>
        </w:numPr>
        <w:spacing w:after="120" w:line="360" w:lineRule="auto"/>
        <w:ind w:left="1701" w:hanging="425"/>
        <w:rPr>
          <w:rFonts w:ascii="Times New Roman" w:hAnsi="Times New Roman" w:cs="Times New Roman"/>
          <w:sz w:val="28"/>
          <w:szCs w:val="28"/>
        </w:rPr>
      </w:pPr>
      <w:r w:rsidRPr="0099066E">
        <w:rPr>
          <w:rFonts w:ascii="Times New Roman" w:hAnsi="Times New Roman" w:cs="Times New Roman"/>
          <w:sz w:val="28"/>
          <w:szCs w:val="28"/>
        </w:rPr>
        <w:t>Special attention is given to students who are talented.</w:t>
      </w:r>
    </w:p>
    <w:p w:rsidR="00EA0601" w:rsidRDefault="0099066E" w:rsidP="007B3BEC">
      <w:pPr>
        <w:pStyle w:val="ListParagraph"/>
        <w:numPr>
          <w:ilvl w:val="0"/>
          <w:numId w:val="2"/>
        </w:numPr>
        <w:spacing w:after="120" w:line="360" w:lineRule="auto"/>
        <w:ind w:left="1701" w:hanging="425"/>
        <w:rPr>
          <w:rFonts w:ascii="Times New Roman" w:hAnsi="Times New Roman" w:cs="Times New Roman"/>
          <w:sz w:val="28"/>
          <w:szCs w:val="28"/>
        </w:rPr>
      </w:pPr>
      <w:r w:rsidRPr="0099066E">
        <w:rPr>
          <w:rFonts w:ascii="Times New Roman" w:hAnsi="Times New Roman" w:cs="Times New Roman"/>
          <w:sz w:val="28"/>
          <w:szCs w:val="28"/>
        </w:rPr>
        <w:t>Guidance for students to take up the higher education (Post Graduation).</w:t>
      </w:r>
    </w:p>
    <w:p w:rsidR="00EA0601" w:rsidRPr="00EA0601" w:rsidRDefault="00EA0601" w:rsidP="00EA0601"/>
    <w:p w:rsidR="00EA0601" w:rsidRPr="00EA0601" w:rsidRDefault="00EA0601" w:rsidP="00EA0601"/>
    <w:p w:rsidR="00EA0601" w:rsidRDefault="00EA0601" w:rsidP="00EA0601"/>
    <w:p w:rsidR="0099066E" w:rsidRDefault="0099066E" w:rsidP="00EA0601">
      <w:pPr>
        <w:jc w:val="center"/>
      </w:pPr>
    </w:p>
    <w:p w:rsidR="00EA0601" w:rsidRDefault="00EA0601" w:rsidP="00EA0601">
      <w:pPr>
        <w:jc w:val="center"/>
      </w:pPr>
    </w:p>
    <w:p w:rsidR="004B5C6A" w:rsidRDefault="004B5C6A" w:rsidP="00EA0601">
      <w:pPr>
        <w:jc w:val="center"/>
      </w:pPr>
    </w:p>
    <w:p w:rsidR="004B5C6A" w:rsidRDefault="004B5C6A" w:rsidP="00EA0601">
      <w:pPr>
        <w:jc w:val="center"/>
      </w:pPr>
    </w:p>
    <w:p w:rsidR="004B5C6A" w:rsidRDefault="004B5C6A" w:rsidP="00EA0601">
      <w:pPr>
        <w:jc w:val="center"/>
      </w:pPr>
    </w:p>
    <w:p w:rsidR="004B5C6A" w:rsidRDefault="004B5C6A" w:rsidP="00EA0601">
      <w:pPr>
        <w:jc w:val="center"/>
      </w:pPr>
    </w:p>
    <w:p w:rsidR="00EA0601" w:rsidRDefault="00EA0601" w:rsidP="00EA0601">
      <w:pPr>
        <w:jc w:val="center"/>
      </w:pPr>
    </w:p>
    <w:p w:rsidR="00EA0601" w:rsidRDefault="00EA0601" w:rsidP="00EA0601">
      <w:pPr>
        <w:jc w:val="center"/>
      </w:pPr>
    </w:p>
    <w:sectPr w:rsidR="00EA0601" w:rsidSect="0040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DB" w:rsidRDefault="00B936DB" w:rsidP="00EA0601">
      <w:pPr>
        <w:spacing w:after="0" w:line="240" w:lineRule="auto"/>
      </w:pPr>
      <w:r>
        <w:separator/>
      </w:r>
    </w:p>
  </w:endnote>
  <w:endnote w:type="continuationSeparator" w:id="0">
    <w:p w:rsidR="00B936DB" w:rsidRDefault="00B936DB" w:rsidP="00EA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DB" w:rsidRDefault="00B936DB" w:rsidP="00EA0601">
      <w:pPr>
        <w:spacing w:after="0" w:line="240" w:lineRule="auto"/>
      </w:pPr>
      <w:r>
        <w:separator/>
      </w:r>
    </w:p>
  </w:footnote>
  <w:footnote w:type="continuationSeparator" w:id="0">
    <w:p w:rsidR="00B936DB" w:rsidRDefault="00B936DB" w:rsidP="00EA0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600A"/>
    <w:multiLevelType w:val="hybridMultilevel"/>
    <w:tmpl w:val="BA528410"/>
    <w:lvl w:ilvl="0" w:tplc="D1762D78">
      <w:start w:val="1"/>
      <w:numFmt w:val="lowerRoman"/>
      <w:lvlText w:val="%1)"/>
      <w:lvlJc w:val="left"/>
      <w:pPr>
        <w:ind w:left="1288" w:hanging="72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E310573"/>
    <w:multiLevelType w:val="hybridMultilevel"/>
    <w:tmpl w:val="9E6873EA"/>
    <w:lvl w:ilvl="0" w:tplc="0409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2">
    <w:nsid w:val="21BB32C4"/>
    <w:multiLevelType w:val="hybridMultilevel"/>
    <w:tmpl w:val="6CF8CBF2"/>
    <w:lvl w:ilvl="0" w:tplc="B156D9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C86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9CE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4E2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1C5D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CD4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88BF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025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A41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7346A5"/>
    <w:multiLevelType w:val="hybridMultilevel"/>
    <w:tmpl w:val="E698DB90"/>
    <w:lvl w:ilvl="0" w:tplc="4009001B">
      <w:start w:val="1"/>
      <w:numFmt w:val="lowerRoman"/>
      <w:lvlText w:val="%1."/>
      <w:lvlJc w:val="right"/>
      <w:pPr>
        <w:ind w:left="1620" w:hanging="360"/>
      </w:p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65A64EEA"/>
    <w:multiLevelType w:val="hybridMultilevel"/>
    <w:tmpl w:val="62CA4374"/>
    <w:lvl w:ilvl="0" w:tplc="FCE479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931BC"/>
    <w:multiLevelType w:val="hybridMultilevel"/>
    <w:tmpl w:val="17EAC27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>
    <w:nsid w:val="691E5FC8"/>
    <w:multiLevelType w:val="hybridMultilevel"/>
    <w:tmpl w:val="FE7A4CC8"/>
    <w:lvl w:ilvl="0" w:tplc="E6667A52">
      <w:start w:val="1"/>
      <w:numFmt w:val="lowerRoman"/>
      <w:lvlText w:val="%1)"/>
      <w:lvlJc w:val="left"/>
      <w:pPr>
        <w:ind w:left="14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0" w:hanging="360"/>
      </w:pPr>
    </w:lvl>
    <w:lvl w:ilvl="2" w:tplc="4009001B" w:tentative="1">
      <w:start w:val="1"/>
      <w:numFmt w:val="lowerRoman"/>
      <w:lvlText w:val="%3."/>
      <w:lvlJc w:val="right"/>
      <w:pPr>
        <w:ind w:left="2550" w:hanging="180"/>
      </w:pPr>
    </w:lvl>
    <w:lvl w:ilvl="3" w:tplc="4009000F" w:tentative="1">
      <w:start w:val="1"/>
      <w:numFmt w:val="decimal"/>
      <w:lvlText w:val="%4."/>
      <w:lvlJc w:val="left"/>
      <w:pPr>
        <w:ind w:left="3270" w:hanging="360"/>
      </w:pPr>
    </w:lvl>
    <w:lvl w:ilvl="4" w:tplc="40090019" w:tentative="1">
      <w:start w:val="1"/>
      <w:numFmt w:val="lowerLetter"/>
      <w:lvlText w:val="%5."/>
      <w:lvlJc w:val="left"/>
      <w:pPr>
        <w:ind w:left="3990" w:hanging="360"/>
      </w:pPr>
    </w:lvl>
    <w:lvl w:ilvl="5" w:tplc="4009001B" w:tentative="1">
      <w:start w:val="1"/>
      <w:numFmt w:val="lowerRoman"/>
      <w:lvlText w:val="%6."/>
      <w:lvlJc w:val="right"/>
      <w:pPr>
        <w:ind w:left="4710" w:hanging="180"/>
      </w:pPr>
    </w:lvl>
    <w:lvl w:ilvl="6" w:tplc="4009000F" w:tentative="1">
      <w:start w:val="1"/>
      <w:numFmt w:val="decimal"/>
      <w:lvlText w:val="%7."/>
      <w:lvlJc w:val="left"/>
      <w:pPr>
        <w:ind w:left="5430" w:hanging="360"/>
      </w:pPr>
    </w:lvl>
    <w:lvl w:ilvl="7" w:tplc="40090019" w:tentative="1">
      <w:start w:val="1"/>
      <w:numFmt w:val="lowerLetter"/>
      <w:lvlText w:val="%8."/>
      <w:lvlJc w:val="left"/>
      <w:pPr>
        <w:ind w:left="6150" w:hanging="360"/>
      </w:pPr>
    </w:lvl>
    <w:lvl w:ilvl="8" w:tplc="4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DF22A7D"/>
    <w:multiLevelType w:val="hybridMultilevel"/>
    <w:tmpl w:val="8AAC4E32"/>
    <w:lvl w:ilvl="0" w:tplc="FE5A576E">
      <w:start w:val="1"/>
      <w:numFmt w:val="lowerRoman"/>
      <w:lvlText w:val="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6E"/>
    <w:rsid w:val="001D08B7"/>
    <w:rsid w:val="00290A70"/>
    <w:rsid w:val="002A424A"/>
    <w:rsid w:val="002D0514"/>
    <w:rsid w:val="002D6924"/>
    <w:rsid w:val="002E433B"/>
    <w:rsid w:val="004B5C6A"/>
    <w:rsid w:val="005220A5"/>
    <w:rsid w:val="005604FD"/>
    <w:rsid w:val="007B3BEC"/>
    <w:rsid w:val="007E552B"/>
    <w:rsid w:val="008A18DC"/>
    <w:rsid w:val="008F54F9"/>
    <w:rsid w:val="00901195"/>
    <w:rsid w:val="0099066E"/>
    <w:rsid w:val="00A66FDF"/>
    <w:rsid w:val="00B0221E"/>
    <w:rsid w:val="00B936DB"/>
    <w:rsid w:val="00B97CD2"/>
    <w:rsid w:val="00BD0AE9"/>
    <w:rsid w:val="00C57282"/>
    <w:rsid w:val="00C66FD5"/>
    <w:rsid w:val="00C9212D"/>
    <w:rsid w:val="00E039D1"/>
    <w:rsid w:val="00E25FC1"/>
    <w:rsid w:val="00EA0601"/>
    <w:rsid w:val="00F44D40"/>
    <w:rsid w:val="00F55968"/>
    <w:rsid w:val="00F87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1AB576-FB91-4872-BD98-6E2D1924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66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66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0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6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A0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601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A0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060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</dc:creator>
  <cp:lastModifiedBy>MATHS</cp:lastModifiedBy>
  <cp:revision>3</cp:revision>
  <cp:lastPrinted>2012-10-02T06:28:00Z</cp:lastPrinted>
  <dcterms:created xsi:type="dcterms:W3CDTF">2018-10-22T05:51:00Z</dcterms:created>
  <dcterms:modified xsi:type="dcterms:W3CDTF">2018-10-22T06:20:00Z</dcterms:modified>
</cp:coreProperties>
</file>